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A15E11" w:rsidRDefault="00804592" w:rsidP="00C7525E">
      <w:pPr>
        <w:jc w:val="center"/>
        <w:rPr>
          <w:rFonts w:ascii="Times New Roman" w:hAnsi="Times New Roman"/>
        </w:rPr>
      </w:pPr>
      <w:proofErr w:type="gramStart"/>
      <w:r w:rsidRPr="00A15E11">
        <w:rPr>
          <w:rFonts w:ascii="Times New Roman" w:hAnsi="Times New Roman"/>
        </w:rPr>
        <w:t>Р</w:t>
      </w:r>
      <w:proofErr w:type="gramEnd"/>
      <w:r w:rsidRPr="00A15E11">
        <w:rPr>
          <w:rFonts w:ascii="Times New Roman" w:hAnsi="Times New Roman"/>
        </w:rPr>
        <w:t xml:space="preserve"> Е Ш Е Н И Е</w:t>
      </w:r>
    </w:p>
    <w:p w:rsidR="00A63143" w:rsidRPr="00A15E11" w:rsidRDefault="00C7525E" w:rsidP="00A63143">
      <w:pPr>
        <w:spacing w:after="0"/>
        <w:rPr>
          <w:rFonts w:ascii="Times New Roman" w:hAnsi="Times New Roman"/>
        </w:rPr>
      </w:pPr>
      <w:r w:rsidRPr="00A15E11">
        <w:rPr>
          <w:rFonts w:ascii="Times New Roman" w:hAnsi="Times New Roman"/>
        </w:rPr>
        <w:t xml:space="preserve">г. Петрозаводск                                              </w:t>
      </w:r>
      <w:r w:rsidR="00A63143" w:rsidRPr="00A15E11">
        <w:rPr>
          <w:rFonts w:ascii="Times New Roman" w:hAnsi="Times New Roman"/>
        </w:rPr>
        <w:t xml:space="preserve">                                            </w:t>
      </w:r>
      <w:r w:rsidRPr="00A15E11">
        <w:rPr>
          <w:rFonts w:ascii="Times New Roman" w:hAnsi="Times New Roman"/>
        </w:rPr>
        <w:t xml:space="preserve">   </w:t>
      </w:r>
      <w:r w:rsidR="00A63143" w:rsidRPr="00A15E11">
        <w:rPr>
          <w:rFonts w:ascii="Times New Roman" w:hAnsi="Times New Roman"/>
        </w:rPr>
        <w:t xml:space="preserve">Дисциплинарное дело № </w:t>
      </w:r>
      <w:r w:rsidR="00D06F2A">
        <w:rPr>
          <w:rFonts w:ascii="Times New Roman" w:hAnsi="Times New Roman"/>
        </w:rPr>
        <w:t>9</w:t>
      </w:r>
      <w:r w:rsidR="00DD0A51" w:rsidRPr="00A15E11">
        <w:rPr>
          <w:rFonts w:ascii="Times New Roman" w:hAnsi="Times New Roman"/>
        </w:rPr>
        <w:t>/202</w:t>
      </w:r>
      <w:r w:rsidR="00D06F2A">
        <w:rPr>
          <w:rFonts w:ascii="Times New Roman" w:hAnsi="Times New Roman"/>
        </w:rPr>
        <w:t>3</w:t>
      </w:r>
    </w:p>
    <w:p w:rsidR="00C7525E" w:rsidRPr="00A15E11" w:rsidRDefault="00C7525E" w:rsidP="00130E4F">
      <w:pPr>
        <w:spacing w:after="0"/>
        <w:rPr>
          <w:rFonts w:ascii="Times New Roman" w:hAnsi="Times New Roman"/>
        </w:rPr>
      </w:pPr>
      <w:r w:rsidRPr="00A15E11">
        <w:rPr>
          <w:rFonts w:ascii="Times New Roman" w:hAnsi="Times New Roman"/>
        </w:rPr>
        <w:t>«</w:t>
      </w:r>
      <w:r w:rsidR="00D06F2A">
        <w:rPr>
          <w:rFonts w:ascii="Times New Roman" w:hAnsi="Times New Roman"/>
        </w:rPr>
        <w:t>01</w:t>
      </w:r>
      <w:r w:rsidRPr="00A15E11">
        <w:rPr>
          <w:rFonts w:ascii="Times New Roman" w:hAnsi="Times New Roman"/>
        </w:rPr>
        <w:t xml:space="preserve">» </w:t>
      </w:r>
      <w:r w:rsidR="00D06F2A">
        <w:rPr>
          <w:rFonts w:ascii="Times New Roman" w:hAnsi="Times New Roman"/>
        </w:rPr>
        <w:t>ноября</w:t>
      </w:r>
      <w:r w:rsidR="00741328" w:rsidRPr="00A15E11">
        <w:rPr>
          <w:rFonts w:ascii="Times New Roman" w:hAnsi="Times New Roman"/>
        </w:rPr>
        <w:t xml:space="preserve"> </w:t>
      </w:r>
      <w:r w:rsidR="00DD0A51" w:rsidRPr="00A15E11">
        <w:rPr>
          <w:rFonts w:ascii="Times New Roman" w:hAnsi="Times New Roman"/>
        </w:rPr>
        <w:t>202</w:t>
      </w:r>
      <w:r w:rsidR="00D06F2A">
        <w:rPr>
          <w:rFonts w:ascii="Times New Roman" w:hAnsi="Times New Roman"/>
        </w:rPr>
        <w:t>3</w:t>
      </w:r>
      <w:r w:rsidRPr="00A15E11">
        <w:rPr>
          <w:rFonts w:ascii="Times New Roman" w:hAnsi="Times New Roman"/>
        </w:rPr>
        <w:t xml:space="preserve"> г.</w:t>
      </w:r>
    </w:p>
    <w:p w:rsidR="00130E4F" w:rsidRPr="00A15E11" w:rsidRDefault="00130E4F" w:rsidP="00130E4F">
      <w:pPr>
        <w:spacing w:after="0"/>
        <w:rPr>
          <w:rFonts w:ascii="Times New Roman" w:hAnsi="Times New Roman"/>
        </w:rPr>
      </w:pPr>
    </w:p>
    <w:p w:rsidR="00C7525E" w:rsidRPr="00A15E11" w:rsidRDefault="00C7525E" w:rsidP="00130E4F">
      <w:pPr>
        <w:spacing w:after="120"/>
        <w:ind w:firstLine="567"/>
        <w:jc w:val="both"/>
        <w:rPr>
          <w:rFonts w:ascii="Times New Roman" w:hAnsi="Times New Roman"/>
          <w:b/>
        </w:rPr>
      </w:pPr>
      <w:r w:rsidRPr="00A15E11">
        <w:rPr>
          <w:rFonts w:ascii="Times New Roman" w:hAnsi="Times New Roman"/>
          <w:b/>
        </w:rPr>
        <w:t>Дисциплинарная комиссия в составе:</w:t>
      </w:r>
    </w:p>
    <w:p w:rsidR="00A33C74" w:rsidRPr="00A15E11" w:rsidRDefault="00C7525E" w:rsidP="00130E4F">
      <w:pPr>
        <w:spacing w:after="12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  <w:u w:val="single"/>
        </w:rPr>
        <w:t xml:space="preserve">Председателя </w:t>
      </w:r>
      <w:r w:rsidR="00A33C74" w:rsidRPr="00A15E11">
        <w:rPr>
          <w:rFonts w:ascii="Times New Roman" w:hAnsi="Times New Roman"/>
          <w:u w:val="single"/>
        </w:rPr>
        <w:t xml:space="preserve">заседания </w:t>
      </w:r>
      <w:r w:rsidRPr="00A15E11">
        <w:rPr>
          <w:rFonts w:ascii="Times New Roman" w:hAnsi="Times New Roman"/>
          <w:u w:val="single"/>
        </w:rPr>
        <w:t>комиссии</w:t>
      </w:r>
      <w:r w:rsidRPr="00A15E11">
        <w:rPr>
          <w:rFonts w:ascii="Times New Roman" w:hAnsi="Times New Roman"/>
        </w:rPr>
        <w:t xml:space="preserve"> – </w:t>
      </w:r>
      <w:r w:rsidR="001D41E0" w:rsidRPr="00A15E11">
        <w:rPr>
          <w:rFonts w:ascii="Times New Roman" w:hAnsi="Times New Roman"/>
          <w:b/>
          <w:bCs/>
        </w:rPr>
        <w:t>Кобзева Анатолия Валентиновича</w:t>
      </w:r>
      <w:r w:rsidR="00741328" w:rsidRPr="00A15E11">
        <w:rPr>
          <w:rFonts w:ascii="Times New Roman" w:hAnsi="Times New Roman"/>
          <w:b/>
          <w:bCs/>
        </w:rPr>
        <w:t>;</w:t>
      </w:r>
      <w:r w:rsidR="00741328" w:rsidRPr="00A15E11">
        <w:rPr>
          <w:rFonts w:ascii="Times New Roman" w:hAnsi="Times New Roman"/>
        </w:rPr>
        <w:t> </w:t>
      </w:r>
    </w:p>
    <w:p w:rsidR="00C7525E" w:rsidRPr="00A15E11" w:rsidRDefault="008B625C" w:rsidP="00130E4F">
      <w:pPr>
        <w:spacing w:after="120"/>
        <w:ind w:firstLine="567"/>
        <w:jc w:val="both"/>
        <w:rPr>
          <w:rFonts w:ascii="Times New Roman" w:hAnsi="Times New Roman"/>
        </w:rPr>
      </w:pPr>
      <w:proofErr w:type="gramStart"/>
      <w:r w:rsidRPr="00A15E11">
        <w:rPr>
          <w:rFonts w:ascii="Times New Roman" w:hAnsi="Times New Roman"/>
          <w:bCs/>
        </w:rPr>
        <w:t xml:space="preserve">Председателя </w:t>
      </w:r>
      <w:r w:rsidR="005B17C5" w:rsidRPr="00A15E11">
        <w:rPr>
          <w:rFonts w:ascii="Times New Roman" w:hAnsi="Times New Roman"/>
          <w:bCs/>
        </w:rPr>
        <w:t>комиссии</w:t>
      </w:r>
      <w:r w:rsidRPr="00A15E11">
        <w:rPr>
          <w:rFonts w:ascii="Times New Roman" w:hAnsi="Times New Roman"/>
          <w:bCs/>
        </w:rPr>
        <w:t xml:space="preserve"> Ласточкиной Линны </w:t>
      </w:r>
      <w:r w:rsidR="00BC0066" w:rsidRPr="00A15E11">
        <w:rPr>
          <w:rFonts w:ascii="Times New Roman" w:hAnsi="Times New Roman"/>
          <w:bCs/>
        </w:rPr>
        <w:t>Леовны, членов</w:t>
      </w:r>
      <w:r w:rsidR="00C7525E" w:rsidRPr="00A15E11">
        <w:rPr>
          <w:rFonts w:ascii="Times New Roman" w:hAnsi="Times New Roman"/>
        </w:rPr>
        <w:t xml:space="preserve"> комиссии - </w:t>
      </w:r>
      <w:r w:rsidR="00741328" w:rsidRPr="00A15E11">
        <w:rPr>
          <w:rFonts w:ascii="Times New Roman" w:hAnsi="Times New Roman"/>
          <w:bCs/>
        </w:rPr>
        <w:t>Галафеева Александра Сергеевича</w:t>
      </w:r>
      <w:r w:rsidR="00C7525E" w:rsidRPr="00A15E11">
        <w:rPr>
          <w:rFonts w:ascii="Times New Roman" w:hAnsi="Times New Roman"/>
        </w:rPr>
        <w:t xml:space="preserve">, </w:t>
      </w:r>
      <w:r w:rsidR="001D41E0" w:rsidRPr="00A15E11">
        <w:rPr>
          <w:rFonts w:ascii="Times New Roman" w:hAnsi="Times New Roman"/>
        </w:rPr>
        <w:t xml:space="preserve">Светланова Сергея Леонидовича </w:t>
      </w:r>
      <w:r w:rsidR="00804592" w:rsidRPr="00A15E11">
        <w:rPr>
          <w:rFonts w:ascii="Times New Roman" w:hAnsi="Times New Roman"/>
        </w:rPr>
        <w:t xml:space="preserve">при ведении протокола заседания </w:t>
      </w:r>
      <w:r w:rsidR="00C7525E" w:rsidRPr="00A15E11">
        <w:rPr>
          <w:rFonts w:ascii="Times New Roman" w:hAnsi="Times New Roman"/>
        </w:rPr>
        <w:t xml:space="preserve">дисциплинарной комиссии </w:t>
      </w:r>
      <w:r w:rsidR="003B0056" w:rsidRPr="00A15E11">
        <w:rPr>
          <w:rFonts w:ascii="Times New Roman" w:hAnsi="Times New Roman"/>
        </w:rPr>
        <w:t xml:space="preserve">членом комиссии </w:t>
      </w:r>
      <w:r w:rsidR="00A33C74" w:rsidRPr="00A15E11">
        <w:rPr>
          <w:rFonts w:ascii="Times New Roman" w:hAnsi="Times New Roman"/>
        </w:rPr>
        <w:t>Светлановым С.Л.</w:t>
      </w:r>
      <w:r w:rsidR="00C7525E" w:rsidRPr="00A15E11">
        <w:rPr>
          <w:rFonts w:ascii="Times New Roman" w:hAnsi="Times New Roman"/>
        </w:rPr>
        <w:t xml:space="preserve"> </w:t>
      </w:r>
      <w:r w:rsidR="00C74826" w:rsidRPr="00A15E11">
        <w:rPr>
          <w:rFonts w:ascii="Times New Roman" w:hAnsi="Times New Roman"/>
        </w:rPr>
        <w:t xml:space="preserve">(общее число членов Дисциплинарной комиссии – </w:t>
      </w:r>
      <w:r w:rsidR="00B76421">
        <w:rPr>
          <w:rFonts w:ascii="Times New Roman" w:hAnsi="Times New Roman"/>
        </w:rPr>
        <w:t>пять</w:t>
      </w:r>
      <w:r w:rsidR="00C74826" w:rsidRPr="00A15E11">
        <w:rPr>
          <w:rFonts w:ascii="Times New Roman" w:hAnsi="Times New Roman"/>
        </w:rPr>
        <w:t>.</w:t>
      </w:r>
      <w:proofErr w:type="gramEnd"/>
      <w:r w:rsidR="00C74826" w:rsidRPr="00A15E11">
        <w:rPr>
          <w:rFonts w:ascii="Times New Roman" w:hAnsi="Times New Roman"/>
        </w:rPr>
        <w:t xml:space="preserve"> </w:t>
      </w:r>
      <w:proofErr w:type="gramStart"/>
      <w:r w:rsidR="00C74826" w:rsidRPr="00A15E11">
        <w:rPr>
          <w:rFonts w:ascii="Times New Roman" w:hAnsi="Times New Roman"/>
        </w:rPr>
        <w:t xml:space="preserve">Присутствовали </w:t>
      </w:r>
      <w:r w:rsidR="004E1322" w:rsidRPr="00A15E11">
        <w:rPr>
          <w:rFonts w:ascii="Times New Roman" w:hAnsi="Times New Roman"/>
        </w:rPr>
        <w:t>четыре</w:t>
      </w:r>
      <w:r w:rsidR="00C74826" w:rsidRPr="00A15E11">
        <w:rPr>
          <w:rFonts w:ascii="Times New Roman" w:hAnsi="Times New Roman"/>
        </w:rPr>
        <w:t xml:space="preserve"> (</w:t>
      </w:r>
      <w:r w:rsidR="004E1322" w:rsidRPr="00A15E11">
        <w:rPr>
          <w:rFonts w:ascii="Times New Roman" w:hAnsi="Times New Roman"/>
        </w:rPr>
        <w:t>8</w:t>
      </w:r>
      <w:r w:rsidR="00C74826" w:rsidRPr="00A15E11">
        <w:rPr>
          <w:rFonts w:ascii="Times New Roman" w:hAnsi="Times New Roman"/>
        </w:rPr>
        <w:t>0%)</w:t>
      </w:r>
      <w:r w:rsidR="00B76421">
        <w:rPr>
          <w:rFonts w:ascii="Times New Roman" w:hAnsi="Times New Roman"/>
        </w:rPr>
        <w:t>,</w:t>
      </w:r>
      <w:r w:rsidR="00C74826" w:rsidRPr="00A15E11">
        <w:rPr>
          <w:rFonts w:ascii="Times New Roman" w:hAnsi="Times New Roman"/>
        </w:rPr>
        <w:t xml:space="preserve"> в соответствии с Положением о Дисциплинарной комиссии ОПО РК (СРО) кворум для принятия решений имеется</w:t>
      </w:r>
      <w:r w:rsidR="003B0056" w:rsidRPr="00A15E11">
        <w:rPr>
          <w:rFonts w:ascii="Times New Roman" w:hAnsi="Times New Roman"/>
        </w:rPr>
        <w:t>)</w:t>
      </w:r>
      <w:r w:rsidR="00741328" w:rsidRPr="00A15E11">
        <w:rPr>
          <w:rFonts w:ascii="Times New Roman" w:hAnsi="Times New Roman"/>
        </w:rPr>
        <w:t>,</w:t>
      </w:r>
      <w:r w:rsidR="00C74826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 xml:space="preserve">рассмотрев в заседании материалы </w:t>
      </w:r>
      <w:r w:rsidR="00C7525E" w:rsidRPr="00A15E11">
        <w:rPr>
          <w:rFonts w:ascii="Times New Roman" w:hAnsi="Times New Roman"/>
        </w:rPr>
        <w:t>ди</w:t>
      </w:r>
      <w:r w:rsidR="00D06F2A">
        <w:rPr>
          <w:rFonts w:ascii="Times New Roman" w:hAnsi="Times New Roman"/>
        </w:rPr>
        <w:t>сциплинарного</w:t>
      </w:r>
      <w:r w:rsidR="00C7525E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дел</w:t>
      </w:r>
      <w:r w:rsidR="00D06F2A">
        <w:rPr>
          <w:rFonts w:ascii="Times New Roman" w:hAnsi="Times New Roman"/>
        </w:rPr>
        <w:t>а</w:t>
      </w:r>
      <w:r w:rsidR="00804592" w:rsidRPr="00A15E11">
        <w:rPr>
          <w:rFonts w:ascii="Times New Roman" w:hAnsi="Times New Roman"/>
        </w:rPr>
        <w:t xml:space="preserve"> </w:t>
      </w:r>
      <w:r w:rsidR="00D06F2A">
        <w:rPr>
          <w:rFonts w:ascii="Times New Roman" w:hAnsi="Times New Roman"/>
        </w:rPr>
        <w:t xml:space="preserve">о дисциплинарном </w:t>
      </w:r>
      <w:proofErr w:type="spellStart"/>
      <w:r w:rsidR="00D06F2A">
        <w:rPr>
          <w:rFonts w:ascii="Times New Roman" w:hAnsi="Times New Roman"/>
        </w:rPr>
        <w:t>нарушениии</w:t>
      </w:r>
      <w:proofErr w:type="spellEnd"/>
      <w:r w:rsidR="00D06F2A">
        <w:rPr>
          <w:rFonts w:ascii="Times New Roman" w:hAnsi="Times New Roman"/>
        </w:rPr>
        <w:t xml:space="preserve"> в отношении следующей организации</w:t>
      </w:r>
      <w:r w:rsidR="00C7525E" w:rsidRPr="00A15E11">
        <w:rPr>
          <w:rFonts w:ascii="Times New Roman" w:hAnsi="Times New Roman"/>
        </w:rPr>
        <w:t>:</w:t>
      </w:r>
      <w:proofErr w:type="gramEnd"/>
    </w:p>
    <w:p w:rsidR="004E1322" w:rsidRPr="00A15E11" w:rsidRDefault="00D06F2A" w:rsidP="004E13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E1322" w:rsidRPr="00A15E11">
        <w:rPr>
          <w:rFonts w:ascii="Times New Roman" w:hAnsi="Times New Roman"/>
        </w:rPr>
        <w:t>.  Общества с ограниченной отв</w:t>
      </w:r>
      <w:r>
        <w:rPr>
          <w:rFonts w:ascii="Times New Roman" w:hAnsi="Times New Roman"/>
        </w:rPr>
        <w:t>етственностью «КВ-Проект</w:t>
      </w:r>
      <w:r w:rsidR="004E1322" w:rsidRPr="00A15E11">
        <w:rPr>
          <w:rFonts w:ascii="Times New Roman" w:hAnsi="Times New Roman"/>
        </w:rPr>
        <w:t>» (</w:t>
      </w:r>
      <w:proofErr w:type="gramStart"/>
      <w:r w:rsidR="004E1322" w:rsidRPr="00A15E11">
        <w:rPr>
          <w:rFonts w:ascii="Times New Roman" w:hAnsi="Times New Roman"/>
        </w:rPr>
        <w:t>г</w:t>
      </w:r>
      <w:proofErr w:type="gramEnd"/>
      <w:r w:rsidR="004E1322" w:rsidRPr="00A15E11">
        <w:rPr>
          <w:rFonts w:ascii="Times New Roman" w:hAnsi="Times New Roman"/>
        </w:rPr>
        <w:t>. Петрозавод</w:t>
      </w:r>
      <w:r>
        <w:rPr>
          <w:rFonts w:ascii="Times New Roman" w:hAnsi="Times New Roman"/>
        </w:rPr>
        <w:t>ск, ИНН 1001190388</w:t>
      </w:r>
      <w:r w:rsidR="004E1322" w:rsidRPr="00A15E11">
        <w:rPr>
          <w:rFonts w:ascii="Times New Roman" w:hAnsi="Times New Roman"/>
        </w:rPr>
        <w:t>).</w:t>
      </w:r>
    </w:p>
    <w:p w:rsidR="00804592" w:rsidRPr="00A15E11" w:rsidRDefault="00804592" w:rsidP="008F46BA">
      <w:pPr>
        <w:spacing w:after="0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при участии представителей:</w:t>
      </w:r>
      <w:r w:rsidR="00B473EB" w:rsidRPr="00A15E11">
        <w:rPr>
          <w:rFonts w:ascii="Times New Roman" w:eastAsia="Times New Roman" w:hAnsi="Times New Roman"/>
          <w:lang w:eastAsia="ru-RU"/>
        </w:rPr>
        <w:t xml:space="preserve"> </w:t>
      </w:r>
      <w:r w:rsidR="00B473EB" w:rsidRPr="00A15E11">
        <w:rPr>
          <w:rFonts w:ascii="Times New Roman" w:hAnsi="Times New Roman"/>
        </w:rPr>
        <w:t>не явились</w:t>
      </w:r>
      <w:r w:rsidR="006914B9" w:rsidRPr="00A15E11">
        <w:rPr>
          <w:rFonts w:ascii="Times New Roman" w:hAnsi="Times New Roman"/>
          <w:bCs/>
        </w:rPr>
        <w:t>.</w:t>
      </w:r>
    </w:p>
    <w:p w:rsidR="00804592" w:rsidRPr="00A15E11" w:rsidRDefault="00251669" w:rsidP="008F46BA">
      <w:pPr>
        <w:spacing w:after="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УСТАНОВИЛА</w:t>
      </w:r>
      <w:r w:rsidR="00804592" w:rsidRPr="00A15E11">
        <w:rPr>
          <w:rFonts w:ascii="Times New Roman" w:hAnsi="Times New Roman"/>
        </w:rPr>
        <w:t>:</w:t>
      </w:r>
    </w:p>
    <w:p w:rsidR="005B055C" w:rsidRPr="00A15E11" w:rsidRDefault="005B055C" w:rsidP="008F46BA">
      <w:pPr>
        <w:spacing w:after="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ходе проверок были выявлены следующие нарушения: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6"/>
        <w:gridCol w:w="3544"/>
        <w:gridCol w:w="2693"/>
      </w:tblGrid>
      <w:tr w:rsidR="00083A75" w:rsidRPr="00A15E11" w:rsidTr="00C631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№</w:t>
            </w:r>
            <w:proofErr w:type="gramStart"/>
            <w:r w:rsidRPr="00A15E11">
              <w:rPr>
                <w:bCs/>
                <w:sz w:val="22"/>
                <w:szCs w:val="22"/>
              </w:rPr>
              <w:t>п</w:t>
            </w:r>
            <w:proofErr w:type="gramEnd"/>
            <w:r w:rsidRPr="00A15E1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A492A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Наименование члена Ассоциации (город), 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083A7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Характер выявленных нарушений, которые не устранены на дату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D06F2A" w:rsidRPr="00A15E11" w:rsidTr="005B17C5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2A" w:rsidRPr="00A15E11" w:rsidRDefault="00D06F2A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A" w:rsidRPr="00A15E11" w:rsidRDefault="00D06F2A" w:rsidP="004E1322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«КВ-Проект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. Петрозаводск, ИНН 1001190388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2A" w:rsidRPr="00A15E11" w:rsidRDefault="00D06F2A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Нарушение Положения о чл</w:t>
            </w:r>
            <w:r w:rsidR="006F719D">
              <w:rPr>
                <w:bCs/>
                <w:sz w:val="22"/>
                <w:szCs w:val="22"/>
              </w:rPr>
              <w:t xml:space="preserve">енстве в Ассоциации, </w:t>
            </w:r>
            <w:r w:rsidRPr="00A15E11">
              <w:rPr>
                <w:bCs/>
                <w:sz w:val="22"/>
                <w:szCs w:val="22"/>
              </w:rPr>
              <w:t xml:space="preserve"> в части оплаты ежемесячных членских и иных целевых взносов.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2A" w:rsidRPr="00A15E11" w:rsidRDefault="00D06F2A" w:rsidP="00F208B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Меры к устранению нарушений не принимаются</w:t>
            </w:r>
          </w:p>
        </w:tc>
      </w:tr>
      <w:tr w:rsidR="00D06F2A" w:rsidRPr="00A15E11" w:rsidTr="00D06F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A" w:rsidRPr="00A15E11" w:rsidRDefault="00D06F2A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F2A" w:rsidRPr="00A15E11" w:rsidRDefault="00D06F2A" w:rsidP="00005828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A" w:rsidRPr="00A15E11" w:rsidRDefault="00D06F2A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2A" w:rsidRPr="00A15E11" w:rsidRDefault="00D06F2A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A15C14" w:rsidRPr="00A15E11" w:rsidRDefault="00A15C14" w:rsidP="00102218">
      <w:pPr>
        <w:spacing w:after="0"/>
        <w:jc w:val="both"/>
        <w:rPr>
          <w:rFonts w:ascii="Times New Roman" w:hAnsi="Times New Roman"/>
        </w:rPr>
      </w:pPr>
    </w:p>
    <w:p w:rsidR="00804592" w:rsidRPr="00A15E11" w:rsidRDefault="005B055C" w:rsidP="00102218">
      <w:pPr>
        <w:spacing w:after="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Факт</w:t>
      </w:r>
      <w:r w:rsidR="00D75217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нарушени</w:t>
      </w:r>
      <w:r w:rsidR="005D2289" w:rsidRPr="00A15E11">
        <w:rPr>
          <w:rFonts w:ascii="Times New Roman" w:hAnsi="Times New Roman"/>
        </w:rPr>
        <w:t>я</w:t>
      </w:r>
      <w:r w:rsidRPr="00A15E11">
        <w:rPr>
          <w:rFonts w:ascii="Times New Roman" w:hAnsi="Times New Roman"/>
        </w:rPr>
        <w:t xml:space="preserve"> </w:t>
      </w:r>
      <w:r w:rsidR="006F719D">
        <w:rPr>
          <w:rFonts w:ascii="Times New Roman" w:hAnsi="Times New Roman"/>
          <w:bCs/>
        </w:rPr>
        <w:t>ООО «КВ-Проект</w:t>
      </w:r>
      <w:r w:rsidR="00BC0066" w:rsidRPr="00A15E11">
        <w:rPr>
          <w:rFonts w:ascii="Times New Roman" w:hAnsi="Times New Roman"/>
          <w:bCs/>
        </w:rPr>
        <w:t xml:space="preserve">» </w:t>
      </w:r>
      <w:r w:rsidRPr="00A15E11">
        <w:rPr>
          <w:rFonts w:ascii="Times New Roman" w:hAnsi="Times New Roman"/>
        </w:rPr>
        <w:t>не оспаривался</w:t>
      </w:r>
      <w:r w:rsidR="00CE3260" w:rsidRPr="00A15E11">
        <w:rPr>
          <w:rFonts w:ascii="Times New Roman" w:hAnsi="Times New Roman"/>
        </w:rPr>
        <w:t>.</w:t>
      </w:r>
      <w:r w:rsidR="003A48F7" w:rsidRPr="00A15E11">
        <w:rPr>
          <w:rFonts w:ascii="Times New Roman" w:hAnsi="Times New Roman"/>
        </w:rPr>
        <w:t xml:space="preserve"> </w:t>
      </w:r>
      <w:r w:rsidR="00CE3260" w:rsidRPr="00A15E11">
        <w:rPr>
          <w:rFonts w:ascii="Times New Roman" w:hAnsi="Times New Roman"/>
        </w:rPr>
        <w:t>С</w:t>
      </w:r>
      <w:r w:rsidR="003A48F7" w:rsidRPr="00A15E11">
        <w:rPr>
          <w:rFonts w:ascii="Times New Roman" w:hAnsi="Times New Roman"/>
        </w:rPr>
        <w:t xml:space="preserve"> момента вступления по настоящее время</w:t>
      </w:r>
      <w:r w:rsidR="00804592" w:rsidRPr="00A15E11">
        <w:rPr>
          <w:rFonts w:ascii="Times New Roman" w:hAnsi="Times New Roman"/>
        </w:rPr>
        <w:t xml:space="preserve"> </w:t>
      </w:r>
      <w:r w:rsidR="005D2289" w:rsidRPr="00A15E11">
        <w:rPr>
          <w:rFonts w:ascii="Times New Roman" w:hAnsi="Times New Roman"/>
        </w:rPr>
        <w:t>обществ</w:t>
      </w:r>
      <w:r w:rsidR="00BC0066" w:rsidRPr="00A15E11">
        <w:rPr>
          <w:rFonts w:ascii="Times New Roman" w:hAnsi="Times New Roman"/>
        </w:rPr>
        <w:t>о</w:t>
      </w:r>
      <w:r w:rsidR="003A48F7" w:rsidRPr="00A15E11">
        <w:rPr>
          <w:rFonts w:ascii="Times New Roman" w:hAnsi="Times New Roman"/>
        </w:rPr>
        <w:t xml:space="preserve"> явля</w:t>
      </w:r>
      <w:r w:rsidR="00A15E11">
        <w:rPr>
          <w:rFonts w:ascii="Times New Roman" w:hAnsi="Times New Roman"/>
        </w:rPr>
        <w:t>е</w:t>
      </w:r>
      <w:r w:rsidR="003A48F7" w:rsidRPr="00A15E11">
        <w:rPr>
          <w:rFonts w:ascii="Times New Roman" w:hAnsi="Times New Roman"/>
        </w:rPr>
        <w:t>тся</w:t>
      </w:r>
      <w:r w:rsidR="00596ED5" w:rsidRPr="00A15E11">
        <w:rPr>
          <w:rFonts w:ascii="Times New Roman" w:hAnsi="Times New Roman"/>
        </w:rPr>
        <w:t xml:space="preserve"> </w:t>
      </w:r>
      <w:r w:rsidR="003A48F7" w:rsidRPr="00A15E11">
        <w:rPr>
          <w:rFonts w:ascii="Times New Roman" w:hAnsi="Times New Roman"/>
        </w:rPr>
        <w:t>член</w:t>
      </w:r>
      <w:r w:rsidR="00A15E11">
        <w:rPr>
          <w:rFonts w:ascii="Times New Roman" w:hAnsi="Times New Roman"/>
        </w:rPr>
        <w:t>ом</w:t>
      </w:r>
      <w:r w:rsidR="00804592" w:rsidRPr="00A15E11">
        <w:rPr>
          <w:rFonts w:ascii="Times New Roman" w:hAnsi="Times New Roman"/>
        </w:rPr>
        <w:t xml:space="preserve"> Ассоциации «Объединение проектных организаций Республики Карелия»,</w:t>
      </w:r>
      <w:r w:rsidR="00596ED5" w:rsidRPr="00A15E11">
        <w:rPr>
          <w:rFonts w:ascii="Times New Roman" w:hAnsi="Times New Roman"/>
        </w:rPr>
        <w:t xml:space="preserve"> </w:t>
      </w:r>
      <w:r w:rsidR="003A48F7" w:rsidRPr="00A15E11">
        <w:rPr>
          <w:rFonts w:ascii="Times New Roman" w:hAnsi="Times New Roman"/>
        </w:rPr>
        <w:t>которая, в свою очередь, является</w:t>
      </w:r>
      <w:r w:rsidR="00804592" w:rsidRPr="00A15E11">
        <w:rPr>
          <w:rFonts w:ascii="Times New Roman" w:hAnsi="Times New Roman"/>
        </w:rPr>
        <w:t xml:space="preserve"> членом Ассоциации саморегулируемых</w:t>
      </w:r>
      <w:r w:rsidR="00596ED5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организаций Общероссийской негосударственной некоммерческой организации</w:t>
      </w:r>
      <w:r w:rsidR="00596ED5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«Национальное объединение саморегулируемых организаций, основанных на</w:t>
      </w:r>
      <w:r w:rsidR="00596ED5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членстве лиц, выполняющих инженерные изыскания, и саморегулируемых</w:t>
      </w:r>
      <w:r w:rsidR="00596ED5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организаций, основанных на членстве лиц, осуществляющих подготовку</w:t>
      </w:r>
      <w:r w:rsidR="00596ED5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проектной документации».</w:t>
      </w:r>
    </w:p>
    <w:p w:rsidR="00804592" w:rsidRPr="00A15E11" w:rsidRDefault="00804592" w:rsidP="005D2289">
      <w:pPr>
        <w:spacing w:before="80"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соответствии со статьей 11 Федерального закона «О некоммерческих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организациях» коммерческие организации в целях координации их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предпринимательской деятельности, а также представления и защиты общих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имущественных интересов могут по договору между собой создавать объединения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в форме ассоциаций или союзов, являющихся некоммерческими организациями.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Согласно пункту 1 статьи 26 вышеназванного Федерального закона одним из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источников формирования имущества некоммерческой организации в денежной 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иной формах являются регулярные и единовременные поступления от учредителей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(участников, членов). Такие поступления не квалифицированы в законе как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добровольные, в отличие от иного источника формирования имущества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некоммерческой организации как добровольные имущественные взносы 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пожертвования.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пункте 2 статьи 26 Федерального закона «О некоммерческих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организациях» указано, что порядок регулярных поступлений от учредителей</w:t>
      </w:r>
      <w:r w:rsidR="003A48F7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(участников, членов) определяется учредительными документами некоммерческой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организации.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Нормы аналогичного характера содержатся и в Федеральном законе «О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саморегулируемых организациях».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соответствии с подпунктом 1 пункта 1 статьи 12 Федерального закона «О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саморегулируемых организациях» к источникам формирования имущества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саморегулируемой организации относятся регулярные и единовременные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поступления от членов саморегулируемой организации (вступительные, членские 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целевые взносы).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lastRenderedPageBreak/>
        <w:t>В силу пункта 3 той же статьи порядок регулярных и единовременных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поступлений от членов саморегулируемой организации определяется внутренними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документами саморегулируемой организации, утвержденными общим собранием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членов саморегулируемой организации, если иное не предусмотрено Федеральным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законом или уставом некоммерческой организации.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силу пункта 2 статьи 14 Федерального закона «О некоммерческих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организациях» требования учредительных документов некоммерческой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организации обязательны для исполнения самой некоммерческой организацией, ее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учредителями (участниками).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Таким образом,</w:t>
      </w:r>
      <w:r w:rsidR="000B2832" w:rsidRPr="00A15E11">
        <w:rPr>
          <w:rFonts w:ascii="Times New Roman" w:hAnsi="Times New Roman"/>
        </w:rPr>
        <w:t xml:space="preserve"> </w:t>
      </w:r>
      <w:r w:rsidR="006F719D">
        <w:rPr>
          <w:rFonts w:ascii="Times New Roman" w:hAnsi="Times New Roman"/>
          <w:bCs/>
        </w:rPr>
        <w:t>ООО «КВ-Проект</w:t>
      </w:r>
      <w:r w:rsidR="00BC0066" w:rsidRPr="00A15E11">
        <w:rPr>
          <w:rFonts w:ascii="Times New Roman" w:hAnsi="Times New Roman"/>
          <w:bCs/>
        </w:rPr>
        <w:t>»</w:t>
      </w:r>
      <w:r w:rsidR="00CA492A" w:rsidRPr="00A15E11">
        <w:rPr>
          <w:rFonts w:ascii="Times New Roman" w:hAnsi="Times New Roman"/>
        </w:rPr>
        <w:t xml:space="preserve">, </w:t>
      </w:r>
      <w:r w:rsidR="00A55BD9" w:rsidRPr="00A15E11">
        <w:rPr>
          <w:rFonts w:ascii="Times New Roman" w:hAnsi="Times New Roman"/>
        </w:rPr>
        <w:t>вступив</w:t>
      </w:r>
      <w:r w:rsidRPr="00A15E11">
        <w:rPr>
          <w:rFonts w:ascii="Times New Roman" w:hAnsi="Times New Roman"/>
        </w:rPr>
        <w:t xml:space="preserve"> в члены Ассоциации, принял</w:t>
      </w:r>
      <w:r w:rsidR="00BC0066" w:rsidRPr="00A15E11">
        <w:rPr>
          <w:rFonts w:ascii="Times New Roman" w:hAnsi="Times New Roman"/>
        </w:rPr>
        <w:t>о</w:t>
      </w:r>
      <w:r w:rsidRPr="00A15E11">
        <w:rPr>
          <w:rFonts w:ascii="Times New Roman" w:hAnsi="Times New Roman"/>
        </w:rPr>
        <w:t xml:space="preserve"> на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себя обязательство по уплате соответствующих взносов, которое в силу пункта 2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статьи 307 Гражданского кодекса Российской Федерации и вышеназванных норм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Федеральных законов, является основанием возникновения обязательств.</w:t>
      </w:r>
      <w:r w:rsidR="000B2832" w:rsidRPr="00A15E11">
        <w:rPr>
          <w:rFonts w:ascii="Times New Roman" w:hAnsi="Times New Roman"/>
        </w:rPr>
        <w:t xml:space="preserve"> 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соответствии со статьёй 309 ГК РФ обязательства должны исполняться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надлежащим образом в соответствии с условиями обязательства и требованиями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 xml:space="preserve">закона, иных правовых актов, а при отсутствии таких условий и требований </w:t>
      </w:r>
      <w:r w:rsidR="00596ED5" w:rsidRPr="00A15E11">
        <w:rPr>
          <w:rFonts w:ascii="Times New Roman" w:hAnsi="Times New Roman"/>
        </w:rPr>
        <w:t>–</w:t>
      </w:r>
      <w:r w:rsidRPr="00A15E11">
        <w:rPr>
          <w:rFonts w:ascii="Times New Roman" w:hAnsi="Times New Roman"/>
        </w:rPr>
        <w:t xml:space="preserve"> в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соответствии с обычаями делового оборота или иными обычно предъявляемыми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требованиями.</w:t>
      </w:r>
    </w:p>
    <w:p w:rsidR="00804592" w:rsidRPr="00A15E11" w:rsidRDefault="00804592" w:rsidP="00AC1785">
      <w:pPr>
        <w:spacing w:after="8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силу статьи 310 ГК РФ односторонний отказ от исполнения обязательства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и одностороннее изменение его условий не допускаются, за исключением случаев,</w:t>
      </w:r>
      <w:r w:rsidR="00596ED5" w:rsidRPr="00A15E11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предусмотренных законом.</w:t>
      </w:r>
    </w:p>
    <w:p w:rsidR="00B26ABE" w:rsidRPr="00A15E11" w:rsidRDefault="00B05183" w:rsidP="00B26ABE">
      <w:pPr>
        <w:spacing w:after="80"/>
        <w:ind w:firstLine="567"/>
        <w:jc w:val="both"/>
        <w:rPr>
          <w:rFonts w:ascii="Times New Roman" w:hAnsi="Times New Roman"/>
        </w:rPr>
      </w:pPr>
      <w:proofErr w:type="gramStart"/>
      <w:r w:rsidRPr="00A15E11">
        <w:rPr>
          <w:rFonts w:ascii="Times New Roman" w:hAnsi="Times New Roman"/>
        </w:rPr>
        <w:t xml:space="preserve">Факт ненадлежащего соблюдения </w:t>
      </w:r>
      <w:r w:rsidR="004D5F85">
        <w:rPr>
          <w:rFonts w:ascii="Times New Roman" w:hAnsi="Times New Roman"/>
          <w:bCs/>
        </w:rPr>
        <w:t>ООО «КВ-Проект</w:t>
      </w:r>
      <w:r w:rsidR="00BC0066" w:rsidRPr="00A15E11">
        <w:rPr>
          <w:rFonts w:ascii="Times New Roman" w:hAnsi="Times New Roman"/>
          <w:bCs/>
        </w:rPr>
        <w:t xml:space="preserve">» </w:t>
      </w:r>
      <w:r w:rsidRPr="00A15E11">
        <w:rPr>
          <w:rFonts w:ascii="Times New Roman" w:hAnsi="Times New Roman"/>
        </w:rPr>
        <w:t xml:space="preserve">условий членства </w:t>
      </w:r>
      <w:r w:rsidR="00191E90" w:rsidRPr="00A15E11">
        <w:rPr>
          <w:rFonts w:ascii="Times New Roman" w:hAnsi="Times New Roman"/>
        </w:rPr>
        <w:t>подтвержден</w:t>
      </w:r>
      <w:r w:rsidRPr="00A15E11">
        <w:rPr>
          <w:rFonts w:ascii="Times New Roman" w:hAnsi="Times New Roman"/>
        </w:rPr>
        <w:t xml:space="preserve"> материалами проверк</w:t>
      </w:r>
      <w:r w:rsidR="00BC0066" w:rsidRPr="00A15E11">
        <w:rPr>
          <w:rFonts w:ascii="Times New Roman" w:hAnsi="Times New Roman"/>
        </w:rPr>
        <w:t>и</w:t>
      </w:r>
      <w:r w:rsidR="001674F8" w:rsidRPr="00A15E11">
        <w:rPr>
          <w:rFonts w:ascii="Times New Roman" w:hAnsi="Times New Roman"/>
        </w:rPr>
        <w:t>, имеющихся в дел</w:t>
      </w:r>
      <w:r w:rsidR="00AC0E3E" w:rsidRPr="00A15E11">
        <w:rPr>
          <w:rFonts w:ascii="Times New Roman" w:hAnsi="Times New Roman"/>
        </w:rPr>
        <w:t>е</w:t>
      </w:r>
      <w:r w:rsidRPr="00A15E11">
        <w:rPr>
          <w:rFonts w:ascii="Times New Roman" w:hAnsi="Times New Roman"/>
        </w:rPr>
        <w:t>, указанным</w:t>
      </w:r>
      <w:r w:rsidR="005D2289" w:rsidRPr="00A15E11">
        <w:rPr>
          <w:rFonts w:ascii="Times New Roman" w:hAnsi="Times New Roman"/>
        </w:rPr>
        <w:t xml:space="preserve"> лиц</w:t>
      </w:r>
      <w:r w:rsidR="00BC0066" w:rsidRPr="00A15E11">
        <w:rPr>
          <w:rFonts w:ascii="Times New Roman" w:hAnsi="Times New Roman"/>
        </w:rPr>
        <w:t>ом</w:t>
      </w:r>
      <w:r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>не оспорен.</w:t>
      </w:r>
      <w:proofErr w:type="gramEnd"/>
      <w:r w:rsidR="00CA492A" w:rsidRPr="00A15E11">
        <w:rPr>
          <w:rFonts w:ascii="Times New Roman" w:hAnsi="Times New Roman"/>
        </w:rPr>
        <w:t xml:space="preserve"> </w:t>
      </w:r>
      <w:r w:rsidR="006C4E58" w:rsidRPr="00A15E11">
        <w:rPr>
          <w:rFonts w:ascii="Times New Roman" w:hAnsi="Times New Roman"/>
        </w:rPr>
        <w:t xml:space="preserve">Размер задолженности указан в прилагаемых </w:t>
      </w:r>
      <w:r w:rsidR="006F719D">
        <w:rPr>
          <w:rFonts w:ascii="Times New Roman" w:hAnsi="Times New Roman"/>
        </w:rPr>
        <w:t>документах</w:t>
      </w:r>
      <w:r w:rsidR="00E10F82" w:rsidRPr="00A15E11">
        <w:rPr>
          <w:rFonts w:ascii="Times New Roman" w:hAnsi="Times New Roman"/>
        </w:rPr>
        <w:t xml:space="preserve">. </w:t>
      </w:r>
    </w:p>
    <w:p w:rsidR="00BF39BD" w:rsidRPr="00A15E11" w:rsidRDefault="00804592" w:rsidP="00C45E1C">
      <w:pPr>
        <w:spacing w:after="80"/>
        <w:ind w:firstLine="567"/>
        <w:jc w:val="both"/>
        <w:rPr>
          <w:rFonts w:ascii="Times New Roman" w:hAnsi="Times New Roman"/>
          <w:bCs/>
        </w:rPr>
      </w:pPr>
      <w:r w:rsidRPr="00A15E11">
        <w:rPr>
          <w:rFonts w:ascii="Times New Roman" w:hAnsi="Times New Roman"/>
        </w:rPr>
        <w:t>При таких обстоятельствах</w:t>
      </w:r>
      <w:r w:rsidR="00B05183" w:rsidRPr="00A15E11">
        <w:rPr>
          <w:rFonts w:ascii="Times New Roman" w:hAnsi="Times New Roman"/>
        </w:rPr>
        <w:t>,</w:t>
      </w:r>
      <w:r w:rsidRPr="00A15E11">
        <w:rPr>
          <w:rFonts w:ascii="Times New Roman" w:hAnsi="Times New Roman"/>
        </w:rPr>
        <w:t xml:space="preserve"> </w:t>
      </w:r>
      <w:r w:rsidR="00C45E1C" w:rsidRPr="00A15E11">
        <w:rPr>
          <w:rFonts w:ascii="Times New Roman" w:hAnsi="Times New Roman"/>
        </w:rPr>
        <w:t>р</w:t>
      </w:r>
      <w:r w:rsidR="00BF39BD" w:rsidRPr="00A15E11">
        <w:rPr>
          <w:rFonts w:ascii="Times New Roman" w:hAnsi="Times New Roman"/>
          <w:bCs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0" w:name="_Toc212286641"/>
      <w:r w:rsidR="00BF39BD" w:rsidRPr="00A15E11">
        <w:rPr>
          <w:rFonts w:ascii="Times New Roman" w:hAnsi="Times New Roman"/>
          <w:bCs/>
        </w:rPr>
        <w:t> </w:t>
      </w:r>
      <w:bookmarkEnd w:id="0"/>
      <w:r w:rsidR="00BF39BD" w:rsidRPr="00A15E11">
        <w:rPr>
          <w:rFonts w:ascii="Times New Roman" w:hAnsi="Times New Roman"/>
          <w:bCs/>
        </w:rPr>
        <w:t>Саморегулируемой организации «Объединение проектных организаций Республики Карелия</w:t>
      </w:r>
      <w:r w:rsidR="00C45E1C" w:rsidRPr="00A15E11">
        <w:rPr>
          <w:rFonts w:ascii="Times New Roman" w:hAnsi="Times New Roman"/>
          <w:bCs/>
        </w:rPr>
        <w:t>», пунктами 7.1. – 7.4. Положения о процедуре рассмотрения жалоб на действия (бездействие) членов Ассоциации Саморегулируемой организации «Объединение проектных организаций Республики Карелия»</w:t>
      </w:r>
      <w:r w:rsidR="00B76421">
        <w:rPr>
          <w:rFonts w:ascii="Times New Roman" w:hAnsi="Times New Roman"/>
          <w:bCs/>
        </w:rPr>
        <w:t>,</w:t>
      </w:r>
      <w:r w:rsidR="00C45E1C" w:rsidRPr="00A15E11">
        <w:rPr>
          <w:rFonts w:ascii="Times New Roman" w:hAnsi="Times New Roman"/>
          <w:bCs/>
        </w:rPr>
        <w:t xml:space="preserve"> </w:t>
      </w:r>
      <w:r w:rsidR="00BF39BD" w:rsidRPr="00A15E11">
        <w:rPr>
          <w:rFonts w:ascii="Times New Roman" w:hAnsi="Times New Roman"/>
          <w:bCs/>
        </w:rPr>
        <w:t>Дисциплинарная комиссия Ассоциации</w:t>
      </w:r>
    </w:p>
    <w:p w:rsidR="00BF39BD" w:rsidRPr="00A15E11" w:rsidRDefault="00BF39BD" w:rsidP="00BF39BD">
      <w:pPr>
        <w:pStyle w:val="a7"/>
        <w:ind w:right="-1" w:firstLine="567"/>
        <w:jc w:val="both"/>
        <w:rPr>
          <w:bCs/>
          <w:sz w:val="22"/>
          <w:szCs w:val="22"/>
        </w:rPr>
      </w:pPr>
      <w:proofErr w:type="gramStart"/>
      <w:r w:rsidRPr="00A15E11">
        <w:rPr>
          <w:bCs/>
          <w:sz w:val="22"/>
          <w:szCs w:val="22"/>
        </w:rPr>
        <w:t>Р</w:t>
      </w:r>
      <w:proofErr w:type="gramEnd"/>
      <w:r w:rsidRPr="00A15E11">
        <w:rPr>
          <w:bCs/>
          <w:sz w:val="22"/>
          <w:szCs w:val="22"/>
        </w:rPr>
        <w:t xml:space="preserve"> Е Ш И Л А:</w:t>
      </w:r>
    </w:p>
    <w:p w:rsidR="00A33C74" w:rsidRPr="00A15E11" w:rsidRDefault="00A33C74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>Применить следующие меры дисциплинарного в</w:t>
      </w:r>
      <w:r w:rsidR="006F719D">
        <w:rPr>
          <w:bCs/>
          <w:sz w:val="22"/>
          <w:szCs w:val="22"/>
        </w:rPr>
        <w:t>оздействия в отношении члена</w:t>
      </w:r>
      <w:r w:rsidRPr="00A15E11">
        <w:rPr>
          <w:bCs/>
          <w:sz w:val="22"/>
          <w:szCs w:val="22"/>
        </w:rPr>
        <w:t xml:space="preserve"> саморегулируемой организации:</w:t>
      </w:r>
    </w:p>
    <w:p w:rsidR="00545033" w:rsidRPr="00A15E11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A15E11">
        <w:rPr>
          <w:rFonts w:ascii="Times New Roman" w:eastAsia="Times New Roman" w:hAnsi="Times New Roman"/>
          <w:bCs/>
          <w:lang w:eastAsia="ru-RU"/>
        </w:rPr>
        <w:t>1.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3969"/>
        <w:gridCol w:w="2409"/>
      </w:tblGrid>
      <w:tr w:rsidR="00545033" w:rsidRPr="00A15E11" w:rsidTr="0091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  <w:proofErr w:type="gramStart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Наименование члена Ассоциации (город), ИНН.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Мера дисциплинарного воздействия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Срок устранения нарушений</w:t>
            </w:r>
          </w:p>
        </w:tc>
      </w:tr>
      <w:tr w:rsidR="00545033" w:rsidRPr="00A15E11" w:rsidTr="009109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6F719D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ООО «КВ-проект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г. Петрозаводск, ИНН 1001190388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9D" w:rsidRPr="00A15E11" w:rsidRDefault="006F719D" w:rsidP="006F71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Предупреждение и предписание об обязательном устранении выявленных нарушений.</w:t>
            </w:r>
          </w:p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3" w:rsidRPr="00A15E11" w:rsidRDefault="006F719D" w:rsidP="00545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 20</w:t>
            </w:r>
            <w:r w:rsidRPr="00A15E1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  <w:r w:rsidRPr="00A15E11">
              <w:rPr>
                <w:rFonts w:ascii="Times New Roman" w:hAnsi="Times New Roman"/>
                <w:bCs/>
              </w:rPr>
              <w:t>1.202</w:t>
            </w:r>
            <w:r>
              <w:rPr>
                <w:rFonts w:ascii="Times New Roman" w:hAnsi="Times New Roman"/>
                <w:bCs/>
              </w:rPr>
              <w:t>3г</w:t>
            </w:r>
          </w:p>
        </w:tc>
      </w:tr>
      <w:tr w:rsidR="00545033" w:rsidRPr="00A15E11" w:rsidTr="006F719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545033" w:rsidP="006F71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3" w:rsidRPr="00A15E11" w:rsidRDefault="00A556FF" w:rsidP="00A55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545033" w:rsidRPr="00A15E11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:rsidR="00A33C74" w:rsidRPr="00A15E11" w:rsidRDefault="00545033" w:rsidP="007A705D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  <w:r w:rsidRPr="00A15E11">
        <w:rPr>
          <w:rFonts w:ascii="Times New Roman" w:eastAsia="Times New Roman" w:hAnsi="Times New Roman"/>
          <w:bCs/>
          <w:lang w:eastAsia="ru-RU"/>
        </w:rPr>
        <w:t xml:space="preserve">2. </w:t>
      </w:r>
      <w:proofErr w:type="gramStart"/>
      <w:r w:rsidR="00A33C74" w:rsidRPr="00A15E11">
        <w:rPr>
          <w:rFonts w:ascii="Times New Roman" w:hAnsi="Times New Roman"/>
          <w:bCs/>
        </w:rPr>
        <w:t>Контроль за</w:t>
      </w:r>
      <w:proofErr w:type="gramEnd"/>
      <w:r w:rsidR="00A33C74" w:rsidRPr="00A15E11">
        <w:rPr>
          <w:rFonts w:ascii="Times New Roman" w:hAnsi="Times New Roman"/>
          <w:bCs/>
        </w:rPr>
        <w:t xml:space="preserve"> исполнением решений, принятых Дисциплинарной</w:t>
      </w:r>
      <w:r w:rsidR="006F719D">
        <w:rPr>
          <w:rFonts w:ascii="Times New Roman" w:hAnsi="Times New Roman"/>
          <w:bCs/>
        </w:rPr>
        <w:t xml:space="preserve"> комиссией о применении к члену</w:t>
      </w:r>
      <w:r w:rsidR="00A33C74" w:rsidRPr="00A15E11">
        <w:rPr>
          <w:rFonts w:ascii="Times New Roman" w:hAnsi="Times New Roman"/>
          <w:bCs/>
        </w:rPr>
        <w:t xml:space="preserve"> Ассоциации мер дисциплинарного воздействия</w:t>
      </w:r>
      <w:r w:rsidR="00B76421">
        <w:rPr>
          <w:rFonts w:ascii="Times New Roman" w:hAnsi="Times New Roman"/>
          <w:bCs/>
        </w:rPr>
        <w:t>,</w:t>
      </w:r>
      <w:r w:rsidR="00A33C74" w:rsidRPr="00A15E11">
        <w:rPr>
          <w:rFonts w:ascii="Times New Roman" w:hAnsi="Times New Roman"/>
          <w:bCs/>
        </w:rPr>
        <w:t xml:space="preserve"> возложить на Контрольную комиссию Ассоциации.</w:t>
      </w:r>
      <w:r w:rsidR="00BA1D99" w:rsidRPr="00A15E11">
        <w:rPr>
          <w:rFonts w:ascii="Times New Roman" w:hAnsi="Times New Roman"/>
          <w:bCs/>
        </w:rPr>
        <w:t xml:space="preserve"> В случае устранения членом Ассоциации выявленных нарушений и предоставления письменного уведомления с приложением надлежащих доказательств</w:t>
      </w:r>
      <w:r w:rsidR="008F46BA" w:rsidRPr="00A15E11">
        <w:rPr>
          <w:rFonts w:ascii="Times New Roman" w:hAnsi="Times New Roman"/>
          <w:bCs/>
        </w:rPr>
        <w:t>,</w:t>
      </w:r>
      <w:r w:rsidR="00BA1D99" w:rsidRPr="00A15E11">
        <w:rPr>
          <w:rFonts w:ascii="Times New Roman" w:hAnsi="Times New Roman"/>
          <w:bCs/>
        </w:rPr>
        <w:t xml:space="preserve"> Дирекция Ассоциации вносит соответствующие изменения в Реестр членов Ассоциации и уведомляет НОПРИЗ об этих обстоятельствах в установленном порядке.</w:t>
      </w:r>
    </w:p>
    <w:p w:rsidR="00A33C74" w:rsidRPr="00A15E11" w:rsidRDefault="007A705D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>3</w:t>
      </w:r>
      <w:r w:rsidR="00A33C74" w:rsidRPr="00A15E11">
        <w:rPr>
          <w:bCs/>
          <w:sz w:val="22"/>
          <w:szCs w:val="22"/>
        </w:rPr>
        <w:t>. Решение Дисциплинарной комиссии может быть обжаловано членом саморегулируемой организации, в отношении которого принято указанное решение,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саморегулируемых организаций в порядке и сроки, установленные законодательством Российской Федерации.</w:t>
      </w:r>
    </w:p>
    <w:p w:rsidR="0084204E" w:rsidRPr="00A15E11" w:rsidRDefault="0084204E" w:rsidP="00A33C74">
      <w:pPr>
        <w:pStyle w:val="a7"/>
        <w:ind w:right="-1" w:firstLine="567"/>
        <w:jc w:val="both"/>
        <w:rPr>
          <w:bCs/>
          <w:sz w:val="22"/>
          <w:szCs w:val="22"/>
        </w:rPr>
      </w:pPr>
    </w:p>
    <w:p w:rsidR="00251669" w:rsidRPr="00A15E11" w:rsidRDefault="00251669" w:rsidP="009419D5">
      <w:pPr>
        <w:pStyle w:val="a7"/>
        <w:ind w:left="0" w:right="-1" w:firstLine="1"/>
        <w:jc w:val="both"/>
        <w:rPr>
          <w:bCs/>
          <w:sz w:val="22"/>
          <w:szCs w:val="22"/>
        </w:rPr>
      </w:pPr>
    </w:p>
    <w:p w:rsidR="00A33C74" w:rsidRPr="00A15E11" w:rsidRDefault="00A33C74" w:rsidP="009419D5">
      <w:pPr>
        <w:pStyle w:val="a7"/>
        <w:ind w:left="0" w:right="-1" w:firstLine="1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 xml:space="preserve">Председатель заседания </w:t>
      </w:r>
    </w:p>
    <w:p w:rsidR="00B05183" w:rsidRPr="00A15E11" w:rsidRDefault="00A33C74" w:rsidP="009419D5">
      <w:pPr>
        <w:pStyle w:val="a7"/>
        <w:ind w:left="0" w:right="-1"/>
        <w:jc w:val="both"/>
        <w:rPr>
          <w:sz w:val="22"/>
          <w:szCs w:val="22"/>
        </w:rPr>
      </w:pPr>
      <w:r w:rsidRPr="00A15E11">
        <w:rPr>
          <w:bCs/>
          <w:sz w:val="22"/>
          <w:szCs w:val="22"/>
        </w:rPr>
        <w:t xml:space="preserve">Дисциплинарной комиссии      </w:t>
      </w:r>
      <w:r w:rsidR="009419D5" w:rsidRPr="00A15E11">
        <w:rPr>
          <w:bCs/>
          <w:sz w:val="22"/>
          <w:szCs w:val="22"/>
        </w:rPr>
        <w:t xml:space="preserve">                                </w:t>
      </w:r>
      <w:r w:rsidRPr="00A15E11">
        <w:rPr>
          <w:bCs/>
          <w:sz w:val="22"/>
          <w:szCs w:val="22"/>
        </w:rPr>
        <w:t xml:space="preserve">                        </w:t>
      </w:r>
      <w:r w:rsidRPr="00A15E11">
        <w:rPr>
          <w:bCs/>
          <w:sz w:val="22"/>
          <w:szCs w:val="22"/>
        </w:rPr>
        <w:tab/>
      </w:r>
      <w:r w:rsidRPr="00A15E11">
        <w:rPr>
          <w:bCs/>
          <w:sz w:val="22"/>
          <w:szCs w:val="22"/>
        </w:rPr>
        <w:tab/>
      </w:r>
      <w:r w:rsidR="00545033" w:rsidRPr="00A15E11">
        <w:rPr>
          <w:bCs/>
          <w:sz w:val="22"/>
          <w:szCs w:val="22"/>
        </w:rPr>
        <w:t>А.В. Кобзев</w:t>
      </w:r>
    </w:p>
    <w:sectPr w:rsidR="00B05183" w:rsidRPr="00A15E11" w:rsidSect="00B76421">
      <w:footerReference w:type="default" r:id="rId8"/>
      <w:pgSz w:w="11906" w:h="16838"/>
      <w:pgMar w:top="851" w:right="851" w:bottom="851" w:left="1418" w:header="709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63" w:rsidRDefault="00B02963" w:rsidP="00C7525E">
      <w:pPr>
        <w:spacing w:after="0" w:line="240" w:lineRule="auto"/>
      </w:pPr>
      <w:r>
        <w:separator/>
      </w:r>
    </w:p>
  </w:endnote>
  <w:endnote w:type="continuationSeparator" w:id="1">
    <w:p w:rsidR="00B02963" w:rsidRDefault="00B02963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E" w:rsidRDefault="00FC1CA0">
    <w:pPr>
      <w:pStyle w:val="a5"/>
      <w:jc w:val="center"/>
    </w:pPr>
    <w:fldSimple w:instr="PAGE   \* MERGEFORMAT">
      <w:r w:rsidR="004D5F85">
        <w:rPr>
          <w:noProof/>
        </w:rPr>
        <w:t>2</w:t>
      </w:r>
    </w:fldSimple>
  </w:p>
  <w:p w:rsidR="00C7525E" w:rsidRDefault="00C75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63" w:rsidRDefault="00B02963" w:rsidP="00C7525E">
      <w:pPr>
        <w:spacing w:after="0" w:line="240" w:lineRule="auto"/>
      </w:pPr>
      <w:r>
        <w:separator/>
      </w:r>
    </w:p>
  </w:footnote>
  <w:footnote w:type="continuationSeparator" w:id="1">
    <w:p w:rsidR="00B02963" w:rsidRDefault="00B02963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05828"/>
    <w:rsid w:val="00083A75"/>
    <w:rsid w:val="00084C36"/>
    <w:rsid w:val="000B2832"/>
    <w:rsid w:val="00102218"/>
    <w:rsid w:val="00106590"/>
    <w:rsid w:val="00115291"/>
    <w:rsid w:val="00130E4F"/>
    <w:rsid w:val="001674F8"/>
    <w:rsid w:val="00191E90"/>
    <w:rsid w:val="001C3A66"/>
    <w:rsid w:val="001D41E0"/>
    <w:rsid w:val="001D7084"/>
    <w:rsid w:val="001F262C"/>
    <w:rsid w:val="00222543"/>
    <w:rsid w:val="0022429E"/>
    <w:rsid w:val="00224B4E"/>
    <w:rsid w:val="00226C3C"/>
    <w:rsid w:val="0023275B"/>
    <w:rsid w:val="00251669"/>
    <w:rsid w:val="00281B76"/>
    <w:rsid w:val="00281CE8"/>
    <w:rsid w:val="00286AA8"/>
    <w:rsid w:val="00297CE2"/>
    <w:rsid w:val="002A2788"/>
    <w:rsid w:val="002B3246"/>
    <w:rsid w:val="002C27C6"/>
    <w:rsid w:val="002C5BC9"/>
    <w:rsid w:val="002F10FA"/>
    <w:rsid w:val="002F2506"/>
    <w:rsid w:val="0035101D"/>
    <w:rsid w:val="00354B69"/>
    <w:rsid w:val="00367F3A"/>
    <w:rsid w:val="00376289"/>
    <w:rsid w:val="00382324"/>
    <w:rsid w:val="003A2064"/>
    <w:rsid w:val="003A48F7"/>
    <w:rsid w:val="003B0056"/>
    <w:rsid w:val="003C4FAA"/>
    <w:rsid w:val="003F5E50"/>
    <w:rsid w:val="0041268A"/>
    <w:rsid w:val="00497E2D"/>
    <w:rsid w:val="004D5F85"/>
    <w:rsid w:val="004E1322"/>
    <w:rsid w:val="004E2AC2"/>
    <w:rsid w:val="005175C1"/>
    <w:rsid w:val="0053008E"/>
    <w:rsid w:val="00541FAE"/>
    <w:rsid w:val="00545033"/>
    <w:rsid w:val="005527C7"/>
    <w:rsid w:val="00582B08"/>
    <w:rsid w:val="00596ED5"/>
    <w:rsid w:val="0059756B"/>
    <w:rsid w:val="005977AE"/>
    <w:rsid w:val="005B055C"/>
    <w:rsid w:val="005B17C5"/>
    <w:rsid w:val="005C19A3"/>
    <w:rsid w:val="005C6104"/>
    <w:rsid w:val="005D2289"/>
    <w:rsid w:val="005E6CF6"/>
    <w:rsid w:val="006914B9"/>
    <w:rsid w:val="006C4E58"/>
    <w:rsid w:val="006D0FD6"/>
    <w:rsid w:val="006E6339"/>
    <w:rsid w:val="006E65E6"/>
    <w:rsid w:val="006F719D"/>
    <w:rsid w:val="00707205"/>
    <w:rsid w:val="00741328"/>
    <w:rsid w:val="007503FE"/>
    <w:rsid w:val="007625D9"/>
    <w:rsid w:val="00793E8C"/>
    <w:rsid w:val="00795396"/>
    <w:rsid w:val="007A0C50"/>
    <w:rsid w:val="007A705D"/>
    <w:rsid w:val="007A7471"/>
    <w:rsid w:val="007B3059"/>
    <w:rsid w:val="007C0F87"/>
    <w:rsid w:val="007C1F55"/>
    <w:rsid w:val="007C62CC"/>
    <w:rsid w:val="007D0AE5"/>
    <w:rsid w:val="007E504B"/>
    <w:rsid w:val="00804592"/>
    <w:rsid w:val="00805A3C"/>
    <w:rsid w:val="008111FF"/>
    <w:rsid w:val="00823A0F"/>
    <w:rsid w:val="0084204E"/>
    <w:rsid w:val="008B625C"/>
    <w:rsid w:val="008C4CD4"/>
    <w:rsid w:val="008C5059"/>
    <w:rsid w:val="008E2468"/>
    <w:rsid w:val="008F46BA"/>
    <w:rsid w:val="009109C0"/>
    <w:rsid w:val="00926B80"/>
    <w:rsid w:val="00931507"/>
    <w:rsid w:val="0094195B"/>
    <w:rsid w:val="009419D5"/>
    <w:rsid w:val="0096088E"/>
    <w:rsid w:val="00976594"/>
    <w:rsid w:val="00987607"/>
    <w:rsid w:val="009B2076"/>
    <w:rsid w:val="00A07E3C"/>
    <w:rsid w:val="00A15C14"/>
    <w:rsid w:val="00A15E11"/>
    <w:rsid w:val="00A33C74"/>
    <w:rsid w:val="00A50E17"/>
    <w:rsid w:val="00A556FF"/>
    <w:rsid w:val="00A55BD9"/>
    <w:rsid w:val="00A63143"/>
    <w:rsid w:val="00A64602"/>
    <w:rsid w:val="00A82293"/>
    <w:rsid w:val="00A903EB"/>
    <w:rsid w:val="00A92D3C"/>
    <w:rsid w:val="00AA5703"/>
    <w:rsid w:val="00AC0E3E"/>
    <w:rsid w:val="00AC1785"/>
    <w:rsid w:val="00AE504B"/>
    <w:rsid w:val="00B006B5"/>
    <w:rsid w:val="00B02152"/>
    <w:rsid w:val="00B02963"/>
    <w:rsid w:val="00B05183"/>
    <w:rsid w:val="00B263CD"/>
    <w:rsid w:val="00B2656E"/>
    <w:rsid w:val="00B26ABE"/>
    <w:rsid w:val="00B32DEE"/>
    <w:rsid w:val="00B473EB"/>
    <w:rsid w:val="00B545DD"/>
    <w:rsid w:val="00B670E5"/>
    <w:rsid w:val="00B76421"/>
    <w:rsid w:val="00B911D1"/>
    <w:rsid w:val="00BA09AE"/>
    <w:rsid w:val="00BA1D99"/>
    <w:rsid w:val="00BB05A8"/>
    <w:rsid w:val="00BC0066"/>
    <w:rsid w:val="00BF38C7"/>
    <w:rsid w:val="00BF39BD"/>
    <w:rsid w:val="00C45E1C"/>
    <w:rsid w:val="00C53AE2"/>
    <w:rsid w:val="00C6315C"/>
    <w:rsid w:val="00C708E2"/>
    <w:rsid w:val="00C74826"/>
    <w:rsid w:val="00C7525E"/>
    <w:rsid w:val="00C86775"/>
    <w:rsid w:val="00C92BCE"/>
    <w:rsid w:val="00CA1E23"/>
    <w:rsid w:val="00CA492A"/>
    <w:rsid w:val="00CA7ADA"/>
    <w:rsid w:val="00CC04AF"/>
    <w:rsid w:val="00CC4D87"/>
    <w:rsid w:val="00CC5E86"/>
    <w:rsid w:val="00CE3260"/>
    <w:rsid w:val="00CE6293"/>
    <w:rsid w:val="00D06F2A"/>
    <w:rsid w:val="00D12892"/>
    <w:rsid w:val="00D75217"/>
    <w:rsid w:val="00D9294E"/>
    <w:rsid w:val="00D95806"/>
    <w:rsid w:val="00DC0CCA"/>
    <w:rsid w:val="00DD0A51"/>
    <w:rsid w:val="00DD244A"/>
    <w:rsid w:val="00E10F82"/>
    <w:rsid w:val="00E30299"/>
    <w:rsid w:val="00E83FC0"/>
    <w:rsid w:val="00E9424F"/>
    <w:rsid w:val="00EA1FB6"/>
    <w:rsid w:val="00EA7DF6"/>
    <w:rsid w:val="00EB09CA"/>
    <w:rsid w:val="00EB1B38"/>
    <w:rsid w:val="00EC6C5A"/>
    <w:rsid w:val="00EE0F44"/>
    <w:rsid w:val="00EF7D7C"/>
    <w:rsid w:val="00F1370C"/>
    <w:rsid w:val="00F44FB7"/>
    <w:rsid w:val="00FC1CA0"/>
    <w:rsid w:val="00FE3AC7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0FF3-0BDD-466E-A795-ED75890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2</cp:revision>
  <cp:lastPrinted>2021-12-23T12:09:00Z</cp:lastPrinted>
  <dcterms:created xsi:type="dcterms:W3CDTF">2023-11-02T06:29:00Z</dcterms:created>
  <dcterms:modified xsi:type="dcterms:W3CDTF">2023-11-02T06:29:00Z</dcterms:modified>
</cp:coreProperties>
</file>